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02663" w14:textId="77777777" w:rsidR="00D77144" w:rsidRDefault="00D77144" w:rsidP="00D77144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E7137">
        <w:rPr>
          <w:rFonts w:ascii="Times New Roman" w:hAnsi="Times New Roman" w:cs="Times New Roman"/>
          <w:b/>
          <w:bCs/>
          <w:sz w:val="20"/>
          <w:szCs w:val="20"/>
        </w:rPr>
        <w:t>Klauzula informacyjna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dotycząca przetwarzania danych osobowych</w:t>
      </w:r>
    </w:p>
    <w:p w14:paraId="3A7D4ADA" w14:textId="6208B431" w:rsidR="00D77144" w:rsidRPr="004E7137" w:rsidRDefault="00D77144" w:rsidP="00D77144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19685A">
        <w:rPr>
          <w:rFonts w:ascii="Times New Roman" w:hAnsi="Times New Roman" w:cs="Times New Roman"/>
          <w:b/>
          <w:bCs/>
          <w:sz w:val="20"/>
          <w:szCs w:val="20"/>
        </w:rPr>
        <w:t>PFRON</w:t>
      </w:r>
    </w:p>
    <w:p w14:paraId="73AD7172" w14:textId="77777777" w:rsidR="00D77144" w:rsidRPr="004E7137" w:rsidRDefault="00D77144" w:rsidP="00D77144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rozporządzenia Parlamentu Europejskiego i Rady (UE) 2016/679 z dnia 27 kwietnia 2016r. </w:t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sprawie o ochrony osób fizycznych w związku z przetwarzaniem danych osobowych i w sprawie swobodnego przepływu takich danych oraz uchylenia dyrektywy 95/46/WE (ogólne rozporządzenie o ochronie danych) </w:t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(Dz. Urz. UE L 119 z 04.05.2016), dalej Rozporządzenie RODO, informujemy że:</w:t>
      </w:r>
    </w:p>
    <w:p w14:paraId="77A60E98" w14:textId="2E315337" w:rsidR="00276A29" w:rsidRPr="00565B91" w:rsidRDefault="00276A29" w:rsidP="00276A29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jest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Powiatowe Centrum Pomocy Rodzinie w Sztumie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Os. Sierakowskich 15, 82-400 Sztum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Kontakt z administratorem możliwy jest osobiście lub korespondencyjnie na wskazany adres, telefonicznie pod numerem tel. 55 267 74 79 lub za pośrednictwem poczty elektronicznej: </w:t>
      </w:r>
      <w:hyperlink r:id="rId5" w:history="1">
        <w:r w:rsidR="00D2226B" w:rsidRPr="001E7A05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sekretariat@pcprsztum.pl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388AE630" w14:textId="77777777" w:rsidR="00276A29" w:rsidRPr="00565B91" w:rsidRDefault="00276A29" w:rsidP="00276A29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przetwarzaniem danych osobowych, a także przysługujących w tym zakresie praw można kontaktować się z Inspektorem Ochrony Danych wyznaczonym w Jednostce za pomocą poczty elektronicznej:  </w:t>
      </w:r>
      <w:hyperlink r:id="rId6" w:history="1"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iod@mainsoft.pl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oraz pisemnie na adres siedziby Administratora wskazanym w pkt. 1.</w:t>
      </w:r>
    </w:p>
    <w:p w14:paraId="5398ADC5" w14:textId="7AE670DF" w:rsidR="00D77144" w:rsidRPr="004E7137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 xml:space="preserve">Administrator przetwarza dane osobowe </w:t>
      </w:r>
      <w:r w:rsidR="0073370E" w:rsidRPr="0073370E">
        <w:rPr>
          <w:rFonts w:ascii="Times New Roman" w:hAnsi="Times New Roman" w:cs="Times New Roman"/>
          <w:b/>
          <w:bCs/>
          <w:sz w:val="20"/>
          <w:szCs w:val="20"/>
        </w:rPr>
        <w:t xml:space="preserve">w </w:t>
      </w:r>
      <w:r w:rsidR="00810A42">
        <w:rPr>
          <w:rFonts w:ascii="Times New Roman" w:hAnsi="Times New Roman" w:cs="Times New Roman"/>
          <w:b/>
          <w:bCs/>
          <w:sz w:val="20"/>
          <w:szCs w:val="20"/>
        </w:rPr>
        <w:t xml:space="preserve">ramach </w:t>
      </w:r>
      <w:r w:rsidR="00036E63">
        <w:rPr>
          <w:rFonts w:ascii="Times New Roman" w:hAnsi="Times New Roman" w:cs="Times New Roman"/>
          <w:b/>
          <w:bCs/>
          <w:sz w:val="20"/>
          <w:szCs w:val="20"/>
        </w:rPr>
        <w:t xml:space="preserve">postępowania w sprawach </w:t>
      </w:r>
      <w:r w:rsidR="00D2226B">
        <w:rPr>
          <w:rFonts w:ascii="Times New Roman" w:hAnsi="Times New Roman" w:cs="Times New Roman"/>
          <w:b/>
          <w:bCs/>
          <w:sz w:val="20"/>
          <w:szCs w:val="20"/>
        </w:rPr>
        <w:t>dofinansowań z środków</w:t>
      </w:r>
      <w:r w:rsidR="00810A4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C52B6">
        <w:rPr>
          <w:rFonts w:ascii="Times New Roman" w:hAnsi="Times New Roman" w:cs="Times New Roman"/>
          <w:b/>
          <w:bCs/>
          <w:sz w:val="20"/>
          <w:szCs w:val="20"/>
        </w:rPr>
        <w:t xml:space="preserve">Państwowego Funduszu Rehabilitacji Osób Niepełnosprawnych </w:t>
      </w:r>
      <w:r w:rsidRPr="004E7137">
        <w:rPr>
          <w:rFonts w:ascii="Times New Roman" w:hAnsi="Times New Roman" w:cs="Times New Roman"/>
          <w:sz w:val="20"/>
          <w:szCs w:val="20"/>
        </w:rPr>
        <w:t>zgodnie z  art. 6 ust. 1 lit. a</w:t>
      </w:r>
      <w:r>
        <w:rPr>
          <w:rFonts w:ascii="Times New Roman" w:hAnsi="Times New Roman" w:cs="Times New Roman"/>
          <w:sz w:val="20"/>
          <w:szCs w:val="20"/>
        </w:rPr>
        <w:t xml:space="preserve"> lub </w:t>
      </w:r>
      <w:r w:rsidRPr="004E7137">
        <w:rPr>
          <w:rFonts w:ascii="Times New Roman" w:hAnsi="Times New Roman" w:cs="Times New Roman"/>
          <w:sz w:val="20"/>
          <w:szCs w:val="20"/>
        </w:rPr>
        <w:t>c  Rozporządzenia RODO w celu:</w:t>
      </w:r>
    </w:p>
    <w:p w14:paraId="313F3EF0" w14:textId="77777777" w:rsidR="00D77144" w:rsidRPr="004E7137" w:rsidRDefault="00D77144" w:rsidP="00D77144">
      <w:pPr>
        <w:pStyle w:val="Bezodstpw"/>
        <w:numPr>
          <w:ilvl w:val="0"/>
          <w:numId w:val="4"/>
        </w:numPr>
        <w:ind w:left="1134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>wypełnienia obowiązków prawnych ciążących na Administratorze,</w:t>
      </w:r>
    </w:p>
    <w:p w14:paraId="625E4617" w14:textId="77777777" w:rsidR="00D77144" w:rsidRPr="004E7137" w:rsidRDefault="00D77144" w:rsidP="00D77144">
      <w:pPr>
        <w:pStyle w:val="Bezodstpw"/>
        <w:numPr>
          <w:ilvl w:val="0"/>
          <w:numId w:val="4"/>
        </w:numPr>
        <w:ind w:left="1134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>w pozostałych przypadkach – na podstawie wcześniej udzielonej zgody w zakresie i celu określonym w treści zgody.</w:t>
      </w:r>
    </w:p>
    <w:p w14:paraId="02172F6B" w14:textId="77777777" w:rsidR="00D77144" w:rsidRDefault="00D77144" w:rsidP="00D77144">
      <w:pPr>
        <w:pStyle w:val="Bezodstpw"/>
        <w:ind w:firstLine="360"/>
        <w:jc w:val="both"/>
        <w:rPr>
          <w:rFonts w:ascii="Times New Roman" w:hAnsi="Times New Roman" w:cs="Times New Roman"/>
          <w:vertAlign w:val="baseline"/>
        </w:rPr>
      </w:pPr>
    </w:p>
    <w:p w14:paraId="09EDB13B" w14:textId="77777777" w:rsidR="0073370E" w:rsidRDefault="0073370E" w:rsidP="0073370E">
      <w:pPr>
        <w:pStyle w:val="Bezodstpw"/>
        <w:ind w:left="360"/>
        <w:jc w:val="both"/>
        <w:rPr>
          <w:rFonts w:ascii="Times New Roman" w:hAnsi="Times New Roman" w:cs="Times New Roman"/>
          <w:vertAlign w:val="baseline"/>
        </w:rPr>
      </w:pPr>
      <w:r>
        <w:rPr>
          <w:rFonts w:ascii="Times New Roman" w:hAnsi="Times New Roman" w:cs="Times New Roman"/>
          <w:vertAlign w:val="baseline"/>
        </w:rPr>
        <w:t xml:space="preserve">W przypadku przetwarzania danych osobowych szczególnej kategorii np. dotyczących zdrowia podstawą przetwarzania jest art. 9 ust. 2 lit. b Rozporządzenia RODO czyli </w:t>
      </w:r>
      <w:r w:rsidRPr="00A468F7">
        <w:rPr>
          <w:rFonts w:ascii="Times New Roman" w:hAnsi="Times New Roman" w:cs="Times New Roman"/>
          <w:vertAlign w:val="baseline"/>
        </w:rPr>
        <w:t>przetwarzanie jest niezbędne do wypełnienia obowiązków i wykonywania szczególnych praw przez administratora w dziedzinie prawa pracy, zabezpieczenia społecznego i ochrony socjalnej</w:t>
      </w:r>
      <w:r>
        <w:rPr>
          <w:rFonts w:ascii="Times New Roman" w:hAnsi="Times New Roman" w:cs="Times New Roman"/>
          <w:vertAlign w:val="baseline"/>
        </w:rPr>
        <w:t>.</w:t>
      </w:r>
    </w:p>
    <w:p w14:paraId="47FB2CAD" w14:textId="77777777" w:rsidR="0073370E" w:rsidRDefault="0073370E" w:rsidP="00D77144">
      <w:pPr>
        <w:pStyle w:val="Bezodstpw"/>
        <w:ind w:left="360"/>
        <w:jc w:val="both"/>
        <w:rPr>
          <w:rFonts w:ascii="Times New Roman" w:hAnsi="Times New Roman" w:cs="Times New Roman"/>
          <w:vertAlign w:val="baseline"/>
        </w:rPr>
      </w:pPr>
    </w:p>
    <w:p w14:paraId="55B3D671" w14:textId="655D510C" w:rsidR="00D77144" w:rsidRPr="004E7137" w:rsidRDefault="00D77144" w:rsidP="00D77144">
      <w:pPr>
        <w:pStyle w:val="Bezodstpw"/>
        <w:ind w:left="360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 xml:space="preserve">Administrator przetwarza dane osobowe w celu wypełnienia obowiązków prawnych w szczególności </w:t>
      </w:r>
      <w:r w:rsidRPr="004E7137">
        <w:rPr>
          <w:rFonts w:ascii="Times New Roman" w:hAnsi="Times New Roman" w:cs="Times New Roman"/>
          <w:vertAlign w:val="baseline"/>
        </w:rPr>
        <w:br/>
        <w:t>na podstawie:</w:t>
      </w:r>
    </w:p>
    <w:p w14:paraId="175F74F1" w14:textId="03FCBB30" w:rsidR="00494B5B" w:rsidRDefault="00494B5B" w:rsidP="00036E63">
      <w:pPr>
        <w:pStyle w:val="western"/>
        <w:spacing w:before="0" w:beforeAutospacing="0" w:after="0" w:afterAutospacing="0"/>
        <w:ind w:left="1134"/>
        <w:jc w:val="both"/>
        <w:rPr>
          <w:rFonts w:ascii="&amp;quot" w:hAnsi="&amp;quot"/>
          <w:color w:val="333333"/>
          <w:sz w:val="21"/>
          <w:szCs w:val="21"/>
        </w:rPr>
      </w:pPr>
    </w:p>
    <w:p w14:paraId="6CB78120" w14:textId="77777777" w:rsidR="00354AA8" w:rsidRPr="00F92962" w:rsidRDefault="00354AA8" w:rsidP="00354AA8">
      <w:pPr>
        <w:pStyle w:val="western"/>
        <w:numPr>
          <w:ilvl w:val="0"/>
          <w:numId w:val="17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U</w:t>
      </w:r>
      <w:r w:rsidRPr="00F92962">
        <w:rPr>
          <w:color w:val="333333"/>
          <w:sz w:val="20"/>
          <w:szCs w:val="20"/>
        </w:rPr>
        <w:t>stawy z dnia 27 sierpnia 1997 r o rehabilitacji zawodowej i społecznej oraz zatrudnieniu osób niepełnosprawnych,</w:t>
      </w:r>
    </w:p>
    <w:p w14:paraId="38B3DBAE" w14:textId="77777777" w:rsidR="00354AA8" w:rsidRDefault="00354AA8" w:rsidP="00354AA8">
      <w:pPr>
        <w:pStyle w:val="western"/>
        <w:numPr>
          <w:ilvl w:val="0"/>
          <w:numId w:val="17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U</w:t>
      </w:r>
      <w:r w:rsidRPr="00F92962">
        <w:rPr>
          <w:color w:val="333333"/>
          <w:sz w:val="20"/>
          <w:szCs w:val="20"/>
        </w:rPr>
        <w:t>stawy z dnia 14 czerwca 1960 r kodeks postępowania administracyjnego,</w:t>
      </w:r>
    </w:p>
    <w:p w14:paraId="66FF8424" w14:textId="77777777" w:rsidR="00354AA8" w:rsidRPr="00F92962" w:rsidRDefault="00354AA8" w:rsidP="00354AA8">
      <w:pPr>
        <w:pStyle w:val="western"/>
        <w:numPr>
          <w:ilvl w:val="0"/>
          <w:numId w:val="17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>
        <w:rPr>
          <w:sz w:val="20"/>
          <w:szCs w:val="20"/>
        </w:rPr>
        <w:t xml:space="preserve">a także </w:t>
      </w:r>
      <w:r w:rsidRPr="00F92962">
        <w:rPr>
          <w:sz w:val="20"/>
          <w:szCs w:val="20"/>
        </w:rPr>
        <w:t>przepis</w:t>
      </w:r>
      <w:r>
        <w:rPr>
          <w:sz w:val="20"/>
          <w:szCs w:val="20"/>
        </w:rPr>
        <w:t>ów</w:t>
      </w:r>
      <w:r w:rsidRPr="00F92962">
        <w:rPr>
          <w:sz w:val="20"/>
          <w:szCs w:val="20"/>
        </w:rPr>
        <w:t xml:space="preserve"> wykonawcz</w:t>
      </w:r>
      <w:r>
        <w:rPr>
          <w:sz w:val="20"/>
          <w:szCs w:val="20"/>
        </w:rPr>
        <w:t>ych</w:t>
      </w:r>
      <w:r w:rsidRPr="00F92962">
        <w:rPr>
          <w:sz w:val="20"/>
          <w:szCs w:val="20"/>
        </w:rPr>
        <w:t xml:space="preserve"> do wskazanych ustaw.</w:t>
      </w:r>
    </w:p>
    <w:p w14:paraId="4CDADBB1" w14:textId="434CC35A" w:rsidR="00D77144" w:rsidRPr="00F44168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 xml:space="preserve">Pani/Pana dane osobowe będą przetwarzane przez okres niezbędny do realizacji celu dla jakiego zostały zebrane, zgodnie z terminami określonymi w obowiązujących w przepisach prawa, w szczególności </w:t>
      </w:r>
      <w:r>
        <w:rPr>
          <w:rFonts w:ascii="Times New Roman" w:hAnsi="Times New Roman" w:cs="Times New Roman"/>
          <w:sz w:val="20"/>
          <w:szCs w:val="20"/>
        </w:rPr>
        <w:t>U</w:t>
      </w:r>
      <w:r w:rsidRPr="00F44168">
        <w:rPr>
          <w:rFonts w:ascii="Times New Roman" w:hAnsi="Times New Roman" w:cs="Times New Roman"/>
          <w:sz w:val="20"/>
          <w:szCs w:val="20"/>
        </w:rPr>
        <w:t xml:space="preserve">stawy z dnia 14 lipca 1983 r. o narodowym zasobie archiwalnym i archiwach a także Rozporządzenia Prezesa Rady Ministrów z dnia 18 stycznia 2011 r. w sprawie instrukcji kancelaryjnej, jednolitych rzeczowych wykazów akt oraz instrukcji w sprawie organizacji i zakresu działania archiwów zakładowych. </w:t>
      </w:r>
    </w:p>
    <w:p w14:paraId="032AE7BA" w14:textId="77777777" w:rsidR="00D77144" w:rsidRPr="00F44168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 z którymi współpracuje Administrator na podstawie stosownych umów powierzenia przetwarzania danych.</w:t>
      </w:r>
    </w:p>
    <w:p w14:paraId="2008768E" w14:textId="77777777" w:rsidR="00D77144" w:rsidRPr="004E7137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W związku z przetwarzaniem udostępnionych przez Panią/Pana danych osobowych, w sytuacjach przewidzianych w Rozporządzeniu RODO przysługuje Pani/Panu prawo do: dostępu do swoich danych (art. 15 Rozporządzenia RODO), sprostowania (art. 16 Rozporządzenia RODO), usunięcia (wyłącznie w przypadkach określonych w art. 17 Rozporządzenia RODO), ograniczenia przetwarzania (art. 18 Rozporządzenia RODO).</w:t>
      </w:r>
    </w:p>
    <w:p w14:paraId="7FB8F0F6" w14:textId="796F3A8B" w:rsidR="00D77144" w:rsidRPr="004E7137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Style w:val="Hipercze"/>
          <w:rFonts w:ascii="Times New Roman" w:eastAsia="Times New Roman" w:hAnsi="Times New Roman" w:cs="Times New Roman"/>
          <w:color w:val="00000A"/>
          <w:sz w:val="20"/>
          <w:szCs w:val="20"/>
          <w:u w:val="none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W odniesieniu do Pani/Pana danych osobowych przetwarzanych na podstawie wyrażonej zgody przysługuje prawo do cofnięcia tej zgody w dowolnym momencie bez wpływu na zgodność z prawem przetwarzania, którego dokonano na podstawie zgody przed jej cofnięciem.</w:t>
      </w:r>
      <w:r w:rsidRPr="004E7137">
        <w:rPr>
          <w:rFonts w:ascii="Times New Roman" w:hAnsi="Times New Roman" w:cs="Times New Roman"/>
          <w:color w:val="000000"/>
          <w:sz w:val="20"/>
          <w:szCs w:val="20"/>
        </w:rPr>
        <w:t xml:space="preserve"> Cofnięcia zgody można dokonać pisemnie na adres siedziby Administratora</w:t>
      </w:r>
      <w:r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75011A3B" w14:textId="7257B094" w:rsidR="00D77144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>Podanie danych dla realizacji obowiązków prawnych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44168">
        <w:rPr>
          <w:rFonts w:ascii="Times New Roman" w:hAnsi="Times New Roman" w:cs="Times New Roman"/>
          <w:sz w:val="20"/>
          <w:szCs w:val="20"/>
        </w:rPr>
        <w:t>jest obligatoryjne, a obowiązek podania danych wynika z przepisów prawa. W przypadku przetwarzania danych na podstawie zgody – podanie danych jest dobrowolne.</w:t>
      </w:r>
    </w:p>
    <w:p w14:paraId="465835DB" w14:textId="77777777" w:rsidR="00D77144" w:rsidRPr="00603571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03571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uznania, że przetwarzanie przez w/w administratora Pani/Pana danych osobowych narusza przepisy Rozporządzenia RODO, przysługuje Pani/Panu prawo do wniesienia skargi do organu nadzorczego tj. Urzędu Ochrony Danych Osobowych, ul. Stawki 2, 00-193 Warszawa.</w:t>
      </w:r>
    </w:p>
    <w:p w14:paraId="43C7D0C5" w14:textId="77777777" w:rsidR="003F759A" w:rsidRPr="00F92962" w:rsidRDefault="003F759A">
      <w:pPr>
        <w:spacing w:beforeAutospacing="1" w:afterAutospacing="1" w:line="240" w:lineRule="auto"/>
        <w:ind w:left="4956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sectPr w:rsidR="003F759A" w:rsidRPr="00F92962" w:rsidSect="00804C3E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D0D93"/>
    <w:multiLevelType w:val="multilevel"/>
    <w:tmpl w:val="C1F45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946579"/>
    <w:multiLevelType w:val="hybridMultilevel"/>
    <w:tmpl w:val="32345532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A4940"/>
    <w:multiLevelType w:val="multilevel"/>
    <w:tmpl w:val="A3520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870899"/>
    <w:multiLevelType w:val="hybridMultilevel"/>
    <w:tmpl w:val="0C6281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50C4F34"/>
    <w:multiLevelType w:val="hybridMultilevel"/>
    <w:tmpl w:val="731A45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B4B72EC"/>
    <w:multiLevelType w:val="hybridMultilevel"/>
    <w:tmpl w:val="1862F0E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3E561D67"/>
    <w:multiLevelType w:val="hybridMultilevel"/>
    <w:tmpl w:val="B52C0B14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BE3B88"/>
    <w:multiLevelType w:val="multilevel"/>
    <w:tmpl w:val="1C1A8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8D42E0"/>
    <w:multiLevelType w:val="multilevel"/>
    <w:tmpl w:val="9BB84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650D48"/>
    <w:multiLevelType w:val="hybridMultilevel"/>
    <w:tmpl w:val="8F1CB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8D1B0C"/>
    <w:multiLevelType w:val="hybridMultilevel"/>
    <w:tmpl w:val="9ECC9B7E"/>
    <w:lvl w:ilvl="0" w:tplc="A4BC56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2F6C3C"/>
    <w:multiLevelType w:val="multilevel"/>
    <w:tmpl w:val="C1F45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190A14"/>
    <w:multiLevelType w:val="multilevel"/>
    <w:tmpl w:val="AA949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C8700C"/>
    <w:multiLevelType w:val="multilevel"/>
    <w:tmpl w:val="9CAA9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1CC7826"/>
    <w:multiLevelType w:val="multilevel"/>
    <w:tmpl w:val="1FCC6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5077A3"/>
    <w:multiLevelType w:val="multilevel"/>
    <w:tmpl w:val="19286D5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6" w15:restartNumberingAfterBreak="0">
    <w:nsid w:val="79021BA5"/>
    <w:multiLevelType w:val="multilevel"/>
    <w:tmpl w:val="EEACF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5"/>
  </w:num>
  <w:num w:numId="3">
    <w:abstractNumId w:val="10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3"/>
  </w:num>
  <w:num w:numId="9">
    <w:abstractNumId w:val="9"/>
  </w:num>
  <w:num w:numId="10">
    <w:abstractNumId w:val="7"/>
  </w:num>
  <w:num w:numId="11">
    <w:abstractNumId w:val="8"/>
  </w:num>
  <w:num w:numId="12">
    <w:abstractNumId w:val="13"/>
  </w:num>
  <w:num w:numId="13">
    <w:abstractNumId w:val="2"/>
  </w:num>
  <w:num w:numId="14">
    <w:abstractNumId w:val="12"/>
  </w:num>
  <w:num w:numId="15">
    <w:abstractNumId w:val="14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9A"/>
    <w:rsid w:val="00011C8F"/>
    <w:rsid w:val="00036E63"/>
    <w:rsid w:val="00120E3C"/>
    <w:rsid w:val="0019685A"/>
    <w:rsid w:val="001D575D"/>
    <w:rsid w:val="00202E24"/>
    <w:rsid w:val="00210F1F"/>
    <w:rsid w:val="00276A29"/>
    <w:rsid w:val="002D5DC4"/>
    <w:rsid w:val="00354AA8"/>
    <w:rsid w:val="003F759A"/>
    <w:rsid w:val="00494B5B"/>
    <w:rsid w:val="006140E9"/>
    <w:rsid w:val="006C52B6"/>
    <w:rsid w:val="0073370E"/>
    <w:rsid w:val="007C260A"/>
    <w:rsid w:val="00804C3E"/>
    <w:rsid w:val="00810A42"/>
    <w:rsid w:val="00843758"/>
    <w:rsid w:val="00900641"/>
    <w:rsid w:val="00A25205"/>
    <w:rsid w:val="00AA1A34"/>
    <w:rsid w:val="00B70194"/>
    <w:rsid w:val="00D2226B"/>
    <w:rsid w:val="00D329FA"/>
    <w:rsid w:val="00D77144"/>
    <w:rsid w:val="00EE3192"/>
    <w:rsid w:val="00F34431"/>
    <w:rsid w:val="00F9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69675"/>
  <w15:docId w15:val="{5540C5E2-DC24-4865-AF0A-10F9BC74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C3D60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4A3E87"/>
    <w:rPr>
      <w:color w:val="0000FF" w:themeColor="hyperlink"/>
      <w:u w:val="single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C3D6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25205"/>
    <w:pPr>
      <w:ind w:left="720"/>
      <w:contextualSpacing/>
    </w:pPr>
    <w:rPr>
      <w:color w:val="auto"/>
    </w:rPr>
  </w:style>
  <w:style w:type="paragraph" w:styleId="Bezodstpw">
    <w:name w:val="No Spacing"/>
    <w:uiPriority w:val="1"/>
    <w:qFormat/>
    <w:rsid w:val="00A25205"/>
    <w:pPr>
      <w:suppressAutoHyphens/>
      <w:spacing w:line="240" w:lineRule="auto"/>
    </w:pPr>
    <w:rPr>
      <w:rFonts w:ascii="Arial" w:eastAsia="Times New Roman" w:hAnsi="Arial" w:cs="Arial"/>
      <w:szCs w:val="20"/>
      <w:vertAlign w:val="superscript"/>
      <w:lang w:eastAsia="zh-CN"/>
    </w:rPr>
  </w:style>
  <w:style w:type="character" w:styleId="Hipercze">
    <w:name w:val="Hyperlink"/>
    <w:uiPriority w:val="99"/>
    <w:unhideWhenUsed/>
    <w:rsid w:val="002D5DC4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4431"/>
    <w:rPr>
      <w:color w:val="605E5C"/>
      <w:shd w:val="clear" w:color="auto" w:fill="E1DFDD"/>
    </w:rPr>
  </w:style>
  <w:style w:type="paragraph" w:customStyle="1" w:styleId="western">
    <w:name w:val="western"/>
    <w:basedOn w:val="Normalny"/>
    <w:rsid w:val="00900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ainsoft.pl" TargetMode="External"/><Relationship Id="rId5" Type="http://schemas.openxmlformats.org/officeDocument/2006/relationships/hyperlink" Target="mailto:sekretariat@pcprsztu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639</Words>
  <Characters>3838</Characters>
  <Application>Microsoft Office Word</Application>
  <DocSecurity>4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Ewelina Łęgowska</cp:lastModifiedBy>
  <cp:revision>2</cp:revision>
  <dcterms:created xsi:type="dcterms:W3CDTF">2021-04-14T05:43:00Z</dcterms:created>
  <dcterms:modified xsi:type="dcterms:W3CDTF">2021-04-14T05:43:00Z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